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FF0DF9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>услуг по</w:t>
      </w:r>
      <w:r w:rsidR="000C41F1">
        <w:rPr>
          <w:rFonts w:eastAsia="Calibri" w:cs="Arial"/>
          <w:szCs w:val="22"/>
          <w:lang w:eastAsia="en-US"/>
        </w:rPr>
        <w:t xml:space="preserve"> техническому обслуживанию инженерных систем и оборудования</w:t>
      </w:r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1C08DB">
        <w:rPr>
          <w:rFonts w:eastAsia="Calibri" w:cs="Arial"/>
          <w:szCs w:val="22"/>
          <w:lang w:eastAsia="en-US"/>
        </w:rPr>
        <w:t>,</w:t>
      </w:r>
      <w:r w:rsidR="00680F0A">
        <w:rPr>
          <w:rFonts w:eastAsia="Calibri" w:cs="Arial"/>
          <w:szCs w:val="22"/>
          <w:lang w:eastAsia="en-US"/>
        </w:rPr>
        <w:t xml:space="preserve"> 11-й</w:t>
      </w:r>
      <w:r w:rsidR="001C08DB">
        <w:rPr>
          <w:rFonts w:eastAsia="Calibri" w:cs="Arial"/>
          <w:szCs w:val="22"/>
          <w:lang w:eastAsia="en-US"/>
        </w:rPr>
        <w:t xml:space="preserve"> этаж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FF0DF9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>Участник процедуры закупки подает оферту на весь объем закупки услуг</w:t>
      </w:r>
      <w:r w:rsidR="00F0092A">
        <w:rPr>
          <w:rFonts w:eastAsia="Calibri" w:cs="Arial"/>
          <w:b/>
          <w:szCs w:val="22"/>
          <w:u w:val="single"/>
          <w:lang w:eastAsia="en-US"/>
        </w:rPr>
        <w:t xml:space="preserve"> по</w:t>
      </w:r>
      <w:r w:rsidR="00FF0DF9">
        <w:rPr>
          <w:rFonts w:eastAsia="Calibri" w:cs="Arial"/>
          <w:b/>
          <w:szCs w:val="22"/>
          <w:u w:val="single"/>
          <w:lang w:eastAsia="en-US"/>
        </w:rPr>
        <w:t xml:space="preserve"> </w:t>
      </w:r>
      <w:r w:rsidR="00F0092A">
        <w:rPr>
          <w:rFonts w:eastAsia="Calibri" w:cs="Arial"/>
          <w:b/>
          <w:szCs w:val="22"/>
          <w:u w:val="single"/>
          <w:lang w:eastAsia="en-US"/>
        </w:rPr>
        <w:t>Техническому обслуживанию инженерных систем и оборудования</w:t>
      </w:r>
    </w:p>
    <w:p w:rsidR="00A37456" w:rsidRDefault="00A37456" w:rsidP="00FF0DF9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AD33F7" w:rsidRPr="00E30DC9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A37456">
        <w:rPr>
          <w:rFonts w:cs="Arial"/>
          <w:b/>
          <w:szCs w:val="22"/>
        </w:rPr>
        <w:t xml:space="preserve">Плановые сроки оказания услуг: </w:t>
      </w:r>
      <w:r w:rsidR="00465808" w:rsidRPr="007B22CC">
        <w:rPr>
          <w:rFonts w:cs="Arial"/>
          <w:szCs w:val="22"/>
        </w:rPr>
        <w:t xml:space="preserve">с </w:t>
      </w:r>
      <w:r w:rsidR="00060612">
        <w:rPr>
          <w:rFonts w:cs="Arial"/>
          <w:szCs w:val="22"/>
        </w:rPr>
        <w:t>15</w:t>
      </w:r>
      <w:r w:rsidR="00465808" w:rsidRPr="007B22CC">
        <w:rPr>
          <w:rFonts w:cs="Arial"/>
          <w:szCs w:val="22"/>
        </w:rPr>
        <w:t xml:space="preserve">.07.2024 г. </w:t>
      </w:r>
      <w:r w:rsidR="00725859">
        <w:rPr>
          <w:rFonts w:cs="Arial"/>
          <w:szCs w:val="22"/>
        </w:rPr>
        <w:t>по 30.06.2025г.</w:t>
      </w:r>
    </w:p>
    <w:p w:rsidR="00880595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объекта:</w:t>
      </w:r>
      <w:bookmarkStart w:id="0" w:name="_GoBack"/>
      <w:bookmarkEnd w:id="0"/>
    </w:p>
    <w:p w:rsidR="007B22CC" w:rsidRPr="00680F0A" w:rsidRDefault="007B22CC" w:rsidP="00A37456">
      <w:pPr>
        <w:spacing w:before="0"/>
        <w:jc w:val="both"/>
        <w:rPr>
          <w:rFonts w:cs="Arial"/>
          <w:b/>
          <w:szCs w:val="22"/>
          <w:u w:val="single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7"/>
        <w:gridCol w:w="7989"/>
        <w:gridCol w:w="1499"/>
      </w:tblGrid>
      <w:tr w:rsidR="001C08DB" w:rsidTr="009065F8">
        <w:tc>
          <w:tcPr>
            <w:tcW w:w="707" w:type="dxa"/>
          </w:tcPr>
          <w:p w:rsidR="001C08DB" w:rsidRPr="00925DF1" w:rsidRDefault="001C08DB" w:rsidP="00D9000A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№№</w:t>
            </w:r>
          </w:p>
        </w:tc>
        <w:tc>
          <w:tcPr>
            <w:tcW w:w="7989" w:type="dxa"/>
            <w:vAlign w:val="center"/>
          </w:tcPr>
          <w:p w:rsidR="001C08DB" w:rsidRPr="00925DF1" w:rsidRDefault="001C08DB" w:rsidP="00D9000A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Описание объекта</w:t>
            </w:r>
          </w:p>
        </w:tc>
        <w:tc>
          <w:tcPr>
            <w:tcW w:w="1499" w:type="dxa"/>
          </w:tcPr>
          <w:p w:rsidR="001C08DB" w:rsidRDefault="001C08D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Помещения 11 этажа</w:t>
            </w:r>
          </w:p>
          <w:p w:rsidR="001C08DB" w:rsidRPr="007B22CC" w:rsidRDefault="001C08DB" w:rsidP="00FF0DF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 w:rsidR="001C08DB" w:rsidTr="009065F8">
        <w:tc>
          <w:tcPr>
            <w:tcW w:w="707" w:type="dxa"/>
          </w:tcPr>
          <w:p w:rsidR="001C08DB" w:rsidRPr="00925DF1" w:rsidRDefault="001C08D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rPr>
                <w:rFonts w:cs="Arial"/>
                <w:b/>
                <w:szCs w:val="22"/>
              </w:rPr>
            </w:pPr>
            <w:r w:rsidRPr="00FF0DF9">
              <w:rPr>
                <w:rFonts w:cs="Arial"/>
                <w:b/>
                <w:szCs w:val="22"/>
              </w:rPr>
              <w:t>Площадь арендуемых помещений</w:t>
            </w:r>
          </w:p>
        </w:tc>
        <w:tc>
          <w:tcPr>
            <w:tcW w:w="1499" w:type="dxa"/>
            <w:vAlign w:val="center"/>
          </w:tcPr>
          <w:p w:rsidR="001C08DB" w:rsidRPr="00F064BA" w:rsidRDefault="001C08DB" w:rsidP="00FF0DF9">
            <w:pPr>
              <w:spacing w:before="0"/>
              <w:ind w:hanging="14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  <w:r w:rsidR="00D24BC9">
              <w:rPr>
                <w:rFonts w:cs="Arial"/>
                <w:b/>
                <w:bCs/>
                <w:szCs w:val="22"/>
              </w:rPr>
              <w:t xml:space="preserve"> </w:t>
            </w:r>
            <w:r w:rsidR="00725859">
              <w:rPr>
                <w:rFonts w:cs="Arial"/>
                <w:b/>
                <w:bCs/>
                <w:szCs w:val="22"/>
              </w:rPr>
              <w:t>634</w:t>
            </w:r>
            <w:r>
              <w:rPr>
                <w:rFonts w:cs="Arial"/>
                <w:b/>
                <w:bCs/>
                <w:szCs w:val="22"/>
              </w:rPr>
              <w:t>,</w:t>
            </w:r>
            <w:r w:rsidR="00725859">
              <w:rPr>
                <w:rFonts w:cs="Arial"/>
                <w:b/>
                <w:bCs/>
                <w:szCs w:val="22"/>
              </w:rPr>
              <w:t>9</w:t>
            </w:r>
            <w:r w:rsidR="00D24BC9">
              <w:rPr>
                <w:rFonts w:cs="Arial"/>
                <w:b/>
                <w:bCs/>
                <w:szCs w:val="22"/>
              </w:rPr>
              <w:t xml:space="preserve"> м</w:t>
            </w: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  <w:tr w:rsidR="001C08DB" w:rsidTr="009065F8">
        <w:tc>
          <w:tcPr>
            <w:tcW w:w="707" w:type="dxa"/>
          </w:tcPr>
          <w:p w:rsidR="001C08DB" w:rsidRPr="00925DF1" w:rsidRDefault="001C08D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rPr>
                <w:rFonts w:cs="Arial"/>
                <w:b/>
                <w:szCs w:val="22"/>
              </w:rPr>
            </w:pPr>
            <w:r w:rsidRPr="00FF0DF9">
              <w:rPr>
                <w:rFonts w:cs="Arial"/>
                <w:b/>
                <w:szCs w:val="22"/>
              </w:rPr>
              <w:t>Перечень основных услуг по комплексному техническому обслуживанию:</w:t>
            </w:r>
          </w:p>
        </w:tc>
        <w:tc>
          <w:tcPr>
            <w:tcW w:w="1499" w:type="dxa"/>
            <w:vAlign w:val="center"/>
          </w:tcPr>
          <w:p w:rsidR="001C08DB" w:rsidRDefault="001C08DB" w:rsidP="00D9000A">
            <w:pPr>
              <w:spacing w:before="0"/>
              <w:rPr>
                <w:rFonts w:cs="Arial"/>
                <w:szCs w:val="22"/>
              </w:rPr>
            </w:pPr>
          </w:p>
        </w:tc>
      </w:tr>
      <w:tr w:rsidR="001C08DB" w:rsidTr="009065F8">
        <w:tc>
          <w:tcPr>
            <w:tcW w:w="707" w:type="dxa"/>
          </w:tcPr>
          <w:p w:rsidR="001C08DB" w:rsidRPr="00797397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Система </w:t>
            </w:r>
            <w:r w:rsidR="00F71F16" w:rsidRPr="00FF0DF9">
              <w:rPr>
                <w:rFonts w:cs="Arial"/>
                <w:szCs w:val="22"/>
              </w:rPr>
              <w:t>теплоснабжения (</w:t>
            </w:r>
            <w:r w:rsidRPr="00FF0DF9">
              <w:rPr>
                <w:rFonts w:cs="Arial"/>
                <w:szCs w:val="22"/>
              </w:rPr>
              <w:t>радиаторы отопления)</w:t>
            </w:r>
          </w:p>
        </w:tc>
        <w:tc>
          <w:tcPr>
            <w:tcW w:w="1499" w:type="dxa"/>
            <w:vAlign w:val="center"/>
          </w:tcPr>
          <w:p w:rsidR="001C08DB" w:rsidRPr="00FF0DF9" w:rsidRDefault="001C08DB" w:rsidP="00D9000A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1</w:t>
            </w:r>
            <w:r w:rsidR="00AF76C3" w:rsidRPr="00FF0DF9">
              <w:rPr>
                <w:rFonts w:cs="Arial"/>
                <w:szCs w:val="22"/>
              </w:rPr>
              <w:t>1</w:t>
            </w:r>
            <w:r w:rsidRPr="00FF0DF9">
              <w:rPr>
                <w:rFonts w:cs="Arial"/>
                <w:szCs w:val="22"/>
              </w:rPr>
              <w:t>5 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</w:tc>
      </w:tr>
      <w:tr w:rsidR="001C08DB" w:rsidTr="00FF0DF9">
        <w:tc>
          <w:tcPr>
            <w:tcW w:w="707" w:type="dxa"/>
          </w:tcPr>
          <w:p w:rsidR="001C08DB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  <w:p w:rsidR="001C08DB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1C08DB" w:rsidRPr="00797397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Системы вентиляции и кондиционирования помещений: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Приточно- вытяжная вентиляция, фанкойлы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Кондиционеры сплит</w:t>
            </w:r>
            <w:r w:rsidR="00692733" w:rsidRPr="00FF0DF9">
              <w:rPr>
                <w:rFonts w:cs="Arial"/>
                <w:szCs w:val="22"/>
              </w:rPr>
              <w:t xml:space="preserve"> по </w:t>
            </w:r>
            <w:proofErr w:type="spellStart"/>
            <w:r w:rsidR="00692733" w:rsidRPr="00FF0DF9">
              <w:rPr>
                <w:rFonts w:cs="Arial"/>
                <w:szCs w:val="22"/>
              </w:rPr>
              <w:t>холду</w:t>
            </w:r>
            <w:proofErr w:type="spellEnd"/>
            <w:r w:rsidRPr="00FF0DF9">
              <w:rPr>
                <w:rFonts w:cs="Arial"/>
                <w:szCs w:val="22"/>
              </w:rPr>
              <w:t xml:space="preserve"> </w:t>
            </w:r>
            <w:r w:rsidR="00D50DAC" w:rsidRPr="00FF0DF9">
              <w:rPr>
                <w:rFonts w:cs="Arial"/>
                <w:szCs w:val="22"/>
              </w:rPr>
              <w:t>(</w:t>
            </w:r>
            <w:r w:rsidRPr="00FF0DF9">
              <w:rPr>
                <w:rFonts w:cs="Arial"/>
                <w:szCs w:val="22"/>
              </w:rPr>
              <w:t xml:space="preserve">5-10 </w:t>
            </w:r>
            <w:proofErr w:type="spellStart"/>
            <w:r w:rsidRPr="00FF0DF9">
              <w:rPr>
                <w:rFonts w:cs="Arial"/>
                <w:szCs w:val="22"/>
              </w:rPr>
              <w:t>кВТ</w:t>
            </w:r>
            <w:proofErr w:type="spellEnd"/>
            <w:r w:rsidR="00D50DAC" w:rsidRPr="00FF0DF9">
              <w:rPr>
                <w:rFonts w:cs="Arial"/>
                <w:szCs w:val="22"/>
              </w:rPr>
              <w:t>)</w:t>
            </w:r>
            <w:r w:rsidR="00F71F16" w:rsidRPr="00FF0DF9">
              <w:rPr>
                <w:rFonts w:cs="Arial"/>
                <w:szCs w:val="22"/>
              </w:rPr>
              <w:t>.</w:t>
            </w:r>
          </w:p>
          <w:p w:rsidR="001C08DB" w:rsidRPr="00FF0DF9" w:rsidRDefault="00177ED6" w:rsidP="00FF0DF9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Кондиционер </w:t>
            </w:r>
            <w:proofErr w:type="spellStart"/>
            <w:r w:rsidRPr="00FF0DF9">
              <w:rPr>
                <w:rFonts w:cs="Arial"/>
                <w:szCs w:val="22"/>
              </w:rPr>
              <w:t>мультисплит</w:t>
            </w:r>
            <w:proofErr w:type="spellEnd"/>
            <w:r w:rsidRPr="00FF0DF9">
              <w:rPr>
                <w:rFonts w:cs="Arial"/>
                <w:szCs w:val="22"/>
              </w:rPr>
              <w:t xml:space="preserve"> (3 внутренних блока FXQ63P) </w:t>
            </w:r>
            <w:proofErr w:type="spellStart"/>
            <w:r w:rsidRPr="00FF0DF9">
              <w:rPr>
                <w:rFonts w:cs="Arial"/>
                <w:szCs w:val="22"/>
              </w:rPr>
              <w:t>Daikin</w:t>
            </w:r>
            <w:proofErr w:type="spellEnd"/>
            <w:r w:rsidRPr="00FF0DF9">
              <w:rPr>
                <w:rFonts w:cs="Arial"/>
                <w:szCs w:val="22"/>
              </w:rPr>
              <w:t xml:space="preserve"> 12 </w:t>
            </w:r>
            <w:proofErr w:type="spellStart"/>
            <w:r w:rsidRPr="00FF0DF9">
              <w:rPr>
                <w:rFonts w:cs="Arial"/>
                <w:szCs w:val="22"/>
              </w:rPr>
              <w:t>кВТ</w:t>
            </w:r>
            <w:proofErr w:type="spellEnd"/>
          </w:p>
        </w:tc>
        <w:tc>
          <w:tcPr>
            <w:tcW w:w="1499" w:type="dxa"/>
            <w:vAlign w:val="center"/>
          </w:tcPr>
          <w:p w:rsidR="001C08DB" w:rsidRPr="00FF0DF9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5</w:t>
            </w:r>
            <w:r w:rsidR="00B02D26" w:rsidRPr="00FF0DF9">
              <w:rPr>
                <w:rFonts w:cs="Arial"/>
                <w:szCs w:val="22"/>
              </w:rPr>
              <w:t>9</w:t>
            </w:r>
            <w:r w:rsidRPr="00FF0DF9">
              <w:rPr>
                <w:rFonts w:cs="Arial"/>
                <w:szCs w:val="22"/>
              </w:rPr>
              <w:t xml:space="preserve"> 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  <w:p w:rsidR="001C08DB" w:rsidRPr="00FF0DF9" w:rsidRDefault="009834AA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  <w:lang w:val="en-US"/>
              </w:rPr>
              <w:t>6</w:t>
            </w:r>
            <w:r w:rsidR="00692733" w:rsidRPr="00FF0DF9">
              <w:rPr>
                <w:rFonts w:cs="Arial"/>
                <w:szCs w:val="22"/>
              </w:rPr>
              <w:t xml:space="preserve"> </w:t>
            </w:r>
            <w:r w:rsidR="001C08DB" w:rsidRPr="00FF0DF9">
              <w:rPr>
                <w:rFonts w:cs="Arial"/>
                <w:szCs w:val="22"/>
              </w:rPr>
              <w:t>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  <w:p w:rsidR="00692733" w:rsidRPr="00FF0DF9" w:rsidRDefault="00692733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  <w:lang w:val="en-US"/>
              </w:rPr>
              <w:t xml:space="preserve">1 </w:t>
            </w:r>
            <w:r w:rsidRPr="00FF0DF9">
              <w:rPr>
                <w:rFonts w:cs="Arial"/>
                <w:szCs w:val="22"/>
              </w:rPr>
              <w:t>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</w:tc>
      </w:tr>
      <w:tr w:rsidR="001C08DB" w:rsidTr="00FF0DF9">
        <w:tc>
          <w:tcPr>
            <w:tcW w:w="707" w:type="dxa"/>
          </w:tcPr>
          <w:p w:rsidR="001C08DB" w:rsidRPr="00797397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989" w:type="dxa"/>
            <w:vAlign w:val="center"/>
          </w:tcPr>
          <w:p w:rsidR="001C08DB" w:rsidRPr="00FF0DF9" w:rsidRDefault="00725859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Системы э</w:t>
            </w:r>
            <w:r w:rsidR="001C08DB" w:rsidRPr="00FF0DF9">
              <w:rPr>
                <w:rFonts w:cs="Arial"/>
                <w:szCs w:val="22"/>
              </w:rPr>
              <w:t>лектроснабжение</w:t>
            </w:r>
            <w:r w:rsidRPr="00FF0DF9">
              <w:rPr>
                <w:rFonts w:cs="Arial"/>
                <w:szCs w:val="22"/>
              </w:rPr>
              <w:t xml:space="preserve"> и освещения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Установленная мощность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Электрощитовые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Узлы учета электроэнергии</w:t>
            </w:r>
          </w:p>
          <w:p w:rsidR="001C08DB" w:rsidRPr="00FF0DF9" w:rsidRDefault="001C08DB" w:rsidP="00FF0DF9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Силовые электрощиты</w:t>
            </w:r>
          </w:p>
        </w:tc>
        <w:tc>
          <w:tcPr>
            <w:tcW w:w="1499" w:type="dxa"/>
            <w:vAlign w:val="center"/>
          </w:tcPr>
          <w:p w:rsidR="00D9000A" w:rsidRPr="00FF0DF9" w:rsidRDefault="00D9000A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251,5</w:t>
            </w:r>
            <w:r w:rsidR="00146E3E" w:rsidRPr="00FF0DF9">
              <w:rPr>
                <w:rFonts w:cs="Arial"/>
                <w:szCs w:val="22"/>
              </w:rPr>
              <w:t xml:space="preserve"> </w:t>
            </w:r>
            <w:proofErr w:type="spellStart"/>
            <w:r w:rsidRPr="00FF0DF9">
              <w:rPr>
                <w:rFonts w:cs="Arial"/>
                <w:szCs w:val="22"/>
              </w:rPr>
              <w:t>кВТ</w:t>
            </w:r>
            <w:proofErr w:type="spellEnd"/>
          </w:p>
          <w:p w:rsidR="001C08DB" w:rsidRPr="00FF0DF9" w:rsidRDefault="00F71F16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8</w:t>
            </w:r>
            <w:r w:rsidR="001C08DB" w:rsidRPr="00FF0DF9">
              <w:rPr>
                <w:rFonts w:cs="Arial"/>
                <w:szCs w:val="22"/>
              </w:rPr>
              <w:t xml:space="preserve"> </w:t>
            </w:r>
            <w:proofErr w:type="spellStart"/>
            <w:r w:rsidR="001C08DB" w:rsidRPr="00FF0DF9">
              <w:rPr>
                <w:rFonts w:cs="Arial"/>
                <w:szCs w:val="22"/>
              </w:rPr>
              <w:t>шт</w:t>
            </w:r>
            <w:proofErr w:type="spellEnd"/>
          </w:p>
          <w:p w:rsidR="001C08DB" w:rsidRPr="00FF0DF9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2</w:t>
            </w:r>
            <w:r w:rsidR="007F53BA" w:rsidRPr="00FF0DF9">
              <w:rPr>
                <w:rFonts w:cs="Arial"/>
                <w:szCs w:val="22"/>
              </w:rPr>
              <w:t>0</w:t>
            </w:r>
            <w:r w:rsidRPr="00FF0DF9">
              <w:rPr>
                <w:rFonts w:cs="Arial"/>
                <w:szCs w:val="22"/>
              </w:rPr>
              <w:t xml:space="preserve"> </w:t>
            </w:r>
            <w:proofErr w:type="spellStart"/>
            <w:r w:rsidRPr="00FF0DF9">
              <w:rPr>
                <w:rFonts w:cs="Arial"/>
                <w:szCs w:val="22"/>
              </w:rPr>
              <w:t>шт</w:t>
            </w:r>
            <w:proofErr w:type="spellEnd"/>
          </w:p>
          <w:p w:rsidR="001C08DB" w:rsidRPr="00FF0DF9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22 </w:t>
            </w:r>
            <w:proofErr w:type="spellStart"/>
            <w:r w:rsidRPr="00FF0DF9">
              <w:rPr>
                <w:rFonts w:cs="Arial"/>
                <w:szCs w:val="22"/>
              </w:rPr>
              <w:t>шт</w:t>
            </w:r>
            <w:proofErr w:type="spellEnd"/>
          </w:p>
        </w:tc>
      </w:tr>
      <w:tr w:rsidR="00CC11FE" w:rsidTr="009065F8">
        <w:tc>
          <w:tcPr>
            <w:tcW w:w="707" w:type="dxa"/>
          </w:tcPr>
          <w:p w:rsidR="00CC11FE" w:rsidRPr="000A01B6" w:rsidRDefault="00CC11FE" w:rsidP="00FF0DF9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bookmarkStart w:id="1" w:name="_Hlk164676025"/>
            <w:r w:rsidRPr="009573AD">
              <w:rPr>
                <w:rFonts w:cs="Arial"/>
                <w:szCs w:val="22"/>
              </w:rPr>
              <w:t>2.4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Система холодного, горячего водоснабжения, канализации и дренажа.</w:t>
            </w:r>
          </w:p>
        </w:tc>
        <w:tc>
          <w:tcPr>
            <w:tcW w:w="1499" w:type="dxa"/>
            <w:vAlign w:val="center"/>
          </w:tcPr>
          <w:p w:rsidR="00CC11FE" w:rsidRPr="009573AD" w:rsidRDefault="00CC11FE" w:rsidP="00D9000A">
            <w:pPr>
              <w:spacing w:before="0"/>
              <w:rPr>
                <w:rFonts w:cs="Arial"/>
                <w:szCs w:val="22"/>
              </w:rPr>
            </w:pPr>
          </w:p>
        </w:tc>
      </w:tr>
      <w:tr w:rsidR="00CC11FE" w:rsidTr="009065F8">
        <w:tc>
          <w:tcPr>
            <w:tcW w:w="707" w:type="dxa"/>
          </w:tcPr>
          <w:p w:rsidR="00CC11FE" w:rsidRPr="005E353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5E353E">
              <w:rPr>
                <w:rFonts w:cs="Arial"/>
                <w:szCs w:val="22"/>
              </w:rPr>
              <w:t>2.</w:t>
            </w:r>
            <w:r>
              <w:rPr>
                <w:rFonts w:cs="Arial"/>
                <w:szCs w:val="22"/>
              </w:rPr>
              <w:t>4.1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     Количество санузлов:</w:t>
            </w:r>
          </w:p>
        </w:tc>
        <w:tc>
          <w:tcPr>
            <w:tcW w:w="1499" w:type="dxa"/>
            <w:vAlign w:val="center"/>
          </w:tcPr>
          <w:p w:rsidR="00CC11FE" w:rsidRPr="009573AD" w:rsidRDefault="00CC11FE" w:rsidP="00D9000A">
            <w:pPr>
              <w:spacing w:before="0"/>
              <w:rPr>
                <w:rFonts w:cs="Arial"/>
                <w:szCs w:val="22"/>
              </w:rPr>
            </w:pPr>
          </w:p>
        </w:tc>
      </w:tr>
      <w:tr w:rsidR="00CC11FE" w:rsidTr="009065F8">
        <w:tc>
          <w:tcPr>
            <w:tcW w:w="707" w:type="dxa"/>
          </w:tcPr>
          <w:p w:rsidR="00CC11F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- </w:t>
            </w:r>
            <w:r w:rsidRPr="00FF0DF9">
              <w:rPr>
                <w:rFonts w:cs="Arial"/>
                <w:szCs w:val="22"/>
                <w:lang w:val="en-US"/>
              </w:rPr>
              <w:t>VIP</w:t>
            </w:r>
            <w:r w:rsidRPr="00FF0DF9">
              <w:rPr>
                <w:rFonts w:cs="Arial"/>
                <w:szCs w:val="22"/>
              </w:rPr>
              <w:t>-зона</w:t>
            </w:r>
          </w:p>
        </w:tc>
        <w:tc>
          <w:tcPr>
            <w:tcW w:w="1499" w:type="dxa"/>
            <w:vAlign w:val="center"/>
          </w:tcPr>
          <w:p w:rsidR="00CC11FE" w:rsidRPr="005E353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  <w:r w:rsidRPr="005E353E">
              <w:rPr>
                <w:rFonts w:cs="Arial"/>
                <w:szCs w:val="22"/>
              </w:rPr>
              <w:t>8 шт.</w:t>
            </w:r>
          </w:p>
        </w:tc>
      </w:tr>
      <w:tr w:rsidR="00CC11FE" w:rsidTr="009065F8">
        <w:tc>
          <w:tcPr>
            <w:tcW w:w="707" w:type="dxa"/>
          </w:tcPr>
          <w:p w:rsidR="00CC11F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499" w:type="dxa"/>
            <w:vAlign w:val="center"/>
          </w:tcPr>
          <w:p w:rsidR="00CC11FE" w:rsidRPr="005E353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  <w:r w:rsidRPr="005E353E">
              <w:rPr>
                <w:rFonts w:cs="Arial"/>
                <w:szCs w:val="22"/>
              </w:rPr>
              <w:t>13 шт.</w:t>
            </w:r>
          </w:p>
        </w:tc>
      </w:tr>
      <w:tr w:rsidR="00CC11FE" w:rsidTr="009065F8">
        <w:tc>
          <w:tcPr>
            <w:tcW w:w="707" w:type="dxa"/>
          </w:tcPr>
          <w:p w:rsidR="00CC11F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  <w:lang w:val="en-US"/>
              </w:rPr>
            </w:pPr>
            <w:r w:rsidRPr="00FF0DF9">
              <w:rPr>
                <w:rFonts w:cs="Arial"/>
                <w:szCs w:val="22"/>
              </w:rPr>
              <w:t xml:space="preserve">- установки </w:t>
            </w:r>
            <w:proofErr w:type="spellStart"/>
            <w:r w:rsidRPr="00FF0DF9">
              <w:rPr>
                <w:rFonts w:cs="Arial"/>
                <w:szCs w:val="22"/>
                <w:lang w:val="en-US"/>
              </w:rPr>
              <w:t>Sololift</w:t>
            </w:r>
            <w:proofErr w:type="spellEnd"/>
          </w:p>
        </w:tc>
        <w:tc>
          <w:tcPr>
            <w:tcW w:w="1499" w:type="dxa"/>
            <w:vAlign w:val="center"/>
          </w:tcPr>
          <w:p w:rsidR="00CC11FE" w:rsidRPr="00E9271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1</w:t>
            </w:r>
            <w:r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szCs w:val="22"/>
              </w:rPr>
              <w:t>шт.</w:t>
            </w:r>
          </w:p>
        </w:tc>
      </w:tr>
      <w:tr w:rsidR="00CC11FE" w:rsidTr="007E5C0E">
        <w:trPr>
          <w:trHeight w:val="287"/>
        </w:trPr>
        <w:tc>
          <w:tcPr>
            <w:tcW w:w="707" w:type="dxa"/>
          </w:tcPr>
          <w:p w:rsidR="00CC11FE" w:rsidRPr="00F71F16" w:rsidRDefault="00CC11FE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F71F16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b/>
                <w:szCs w:val="22"/>
              </w:rPr>
            </w:pPr>
            <w:r w:rsidRPr="00FF0DF9">
              <w:rPr>
                <w:rFonts w:cs="Arial"/>
                <w:b/>
                <w:szCs w:val="22"/>
              </w:rPr>
              <w:t>Погрузочно-разгрузочные работы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Прием, погрузка и отгрузка </w:t>
            </w:r>
            <w:proofErr w:type="spellStart"/>
            <w:r w:rsidRPr="00FF0DF9">
              <w:rPr>
                <w:rFonts w:cs="Arial"/>
                <w:szCs w:val="22"/>
              </w:rPr>
              <w:t>товарно</w:t>
            </w:r>
            <w:proofErr w:type="spellEnd"/>
            <w:r w:rsidRPr="00FF0DF9">
              <w:rPr>
                <w:rFonts w:cs="Arial"/>
                <w:szCs w:val="22"/>
              </w:rPr>
              <w:t xml:space="preserve"> -материальных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 ценностей; прием и расстановка по месту 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расположения кулеров бутылей с водой, 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сбор пустых пластиковых бутылей.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C11FE" w:rsidRPr="00DA0950" w:rsidRDefault="00BC25E0" w:rsidP="00E139C1">
            <w:pPr>
              <w:spacing w:before="0"/>
              <w:jc w:val="both"/>
              <w:rPr>
                <w:rFonts w:cs="Arial"/>
                <w:color w:val="00B050"/>
                <w:szCs w:val="22"/>
              </w:rPr>
            </w:pPr>
            <w:r w:rsidRPr="00DA0950">
              <w:rPr>
                <w:rFonts w:cs="Arial"/>
                <w:szCs w:val="22"/>
              </w:rPr>
              <w:t>По заявкам</w:t>
            </w:r>
          </w:p>
        </w:tc>
      </w:tr>
      <w:tr w:rsidR="00CC11FE" w:rsidTr="009065F8">
        <w:trPr>
          <w:trHeight w:val="287"/>
        </w:trPr>
        <w:tc>
          <w:tcPr>
            <w:tcW w:w="707" w:type="dxa"/>
          </w:tcPr>
          <w:p w:rsidR="00CC11FE" w:rsidRPr="00F71F16" w:rsidRDefault="00CC11FE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Сборка, разборка мебели с расстановкой</w:t>
            </w:r>
            <w:r w:rsidR="00A16D7C" w:rsidRPr="00FF0DF9">
              <w:rPr>
                <w:rFonts w:cs="Arial"/>
                <w:szCs w:val="22"/>
              </w:rPr>
              <w:t xml:space="preserve"> </w:t>
            </w:r>
            <w:r w:rsidR="008B5627" w:rsidRPr="00FF0DF9">
              <w:rPr>
                <w:rFonts w:cs="Arial"/>
                <w:szCs w:val="22"/>
              </w:rPr>
              <w:t>(при необходимости)</w:t>
            </w:r>
          </w:p>
        </w:tc>
        <w:tc>
          <w:tcPr>
            <w:tcW w:w="1499" w:type="dxa"/>
            <w:vAlign w:val="center"/>
          </w:tcPr>
          <w:p w:rsidR="00CC11FE" w:rsidRPr="005E353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206D0B" w:rsidTr="009065F8">
        <w:trPr>
          <w:trHeight w:val="287"/>
        </w:trPr>
        <w:tc>
          <w:tcPr>
            <w:tcW w:w="707" w:type="dxa"/>
          </w:tcPr>
          <w:p w:rsidR="00206D0B" w:rsidRDefault="00206D0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989" w:type="dxa"/>
            <w:vAlign w:val="center"/>
          </w:tcPr>
          <w:p w:rsidR="00206D0B" w:rsidRPr="00FF0DF9" w:rsidRDefault="00206D0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Установка, подключение/переключение, диагностика и мелкий ремонт дополнительного оборудования (бытовое электрооборудование, посудомоечная машина, кулера, шредера, кофемашины и т.д.)</w:t>
            </w:r>
          </w:p>
        </w:tc>
        <w:tc>
          <w:tcPr>
            <w:tcW w:w="1499" w:type="dxa"/>
            <w:vAlign w:val="center"/>
          </w:tcPr>
          <w:p w:rsidR="00206D0B" w:rsidRPr="005E353E" w:rsidRDefault="00206D0B" w:rsidP="00D9000A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 заявкам</w:t>
            </w:r>
          </w:p>
        </w:tc>
      </w:tr>
      <w:bookmarkEnd w:id="1"/>
    </w:tbl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9065F8" w:rsidRPr="00F34498" w:rsidRDefault="009065F8" w:rsidP="009065F8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:rsidR="009065F8" w:rsidRDefault="009065F8" w:rsidP="009065F8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3289"/>
        <w:gridCol w:w="3515"/>
        <w:gridCol w:w="1418"/>
        <w:gridCol w:w="1417"/>
      </w:tblGrid>
      <w:tr w:rsidR="009065F8" w:rsidRPr="0040097F" w:rsidTr="00B76170">
        <w:trPr>
          <w:trHeight w:val="300"/>
          <w:tblHeader/>
        </w:trPr>
        <w:tc>
          <w:tcPr>
            <w:tcW w:w="680" w:type="dxa"/>
            <w:vMerge w:val="restart"/>
            <w:shd w:val="clear" w:color="auto" w:fill="D9D9D9"/>
            <w:vAlign w:val="center"/>
          </w:tcPr>
          <w:p w:rsidR="009065F8" w:rsidRPr="00AE24AE" w:rsidRDefault="009065F8" w:rsidP="00936F98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lastRenderedPageBreak/>
              <w:t>№ п/п</w:t>
            </w:r>
          </w:p>
        </w:tc>
        <w:tc>
          <w:tcPr>
            <w:tcW w:w="3289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15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9065F8" w:rsidRPr="0040097F" w:rsidTr="00B76170">
        <w:trPr>
          <w:trHeight w:val="300"/>
          <w:tblHeader/>
        </w:trPr>
        <w:tc>
          <w:tcPr>
            <w:tcW w:w="680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289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515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9065F8" w:rsidRPr="0040097F" w:rsidTr="00B76170">
        <w:trPr>
          <w:trHeight w:val="164"/>
        </w:trPr>
        <w:tc>
          <w:tcPr>
            <w:tcW w:w="680" w:type="dxa"/>
            <w:noWrap/>
          </w:tcPr>
          <w:p w:rsidR="009065F8" w:rsidRPr="0040097F" w:rsidRDefault="009065F8" w:rsidP="00936F98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289" w:type="dxa"/>
          </w:tcPr>
          <w:p w:rsidR="009065F8" w:rsidRPr="00847774" w:rsidRDefault="009065F8" w:rsidP="00936F98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Исполнителя с представленным проектом договора </w:t>
            </w:r>
            <w:r w:rsidR="00663402">
              <w:rPr>
                <w:rFonts w:cs="Arial"/>
                <w:szCs w:val="22"/>
              </w:rPr>
              <w:t xml:space="preserve">на техническое обслуживание </w:t>
            </w:r>
            <w:r w:rsidRPr="00847774">
              <w:rPr>
                <w:rFonts w:cs="Arial"/>
                <w:szCs w:val="22"/>
              </w:rPr>
              <w:t>в неизменном виде</w:t>
            </w:r>
          </w:p>
        </w:tc>
        <w:tc>
          <w:tcPr>
            <w:tcW w:w="3515" w:type="dxa"/>
          </w:tcPr>
          <w:p w:rsidR="009065F8" w:rsidRPr="0040097F" w:rsidRDefault="009065F8" w:rsidP="00936F98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9065F8" w:rsidRPr="00AD73AB" w:rsidRDefault="009065F8" w:rsidP="00936F98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9065F8" w:rsidRDefault="009065F8" w:rsidP="00936F98">
            <w:pPr>
              <w:spacing w:before="0"/>
            </w:pPr>
            <w:r>
              <w:t>Да</w:t>
            </w:r>
          </w:p>
        </w:tc>
      </w:tr>
      <w:tr w:rsidR="009065F8" w:rsidRPr="0040097F" w:rsidTr="00B76170">
        <w:trPr>
          <w:trHeight w:val="164"/>
        </w:trPr>
        <w:tc>
          <w:tcPr>
            <w:tcW w:w="680" w:type="dxa"/>
            <w:noWrap/>
          </w:tcPr>
          <w:p w:rsidR="009065F8" w:rsidRDefault="009065F8" w:rsidP="00936F98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289" w:type="dxa"/>
          </w:tcPr>
          <w:p w:rsidR="009065F8" w:rsidRPr="00847774" w:rsidRDefault="009065F8" w:rsidP="00936F98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>Согласие с перечнем оказываемых услуг в офисных помещениях Заказчика в соответствии с Техническим заданием (Приложение №1)</w:t>
            </w:r>
          </w:p>
        </w:tc>
        <w:tc>
          <w:tcPr>
            <w:tcW w:w="3515" w:type="dxa"/>
          </w:tcPr>
          <w:p w:rsidR="009065F8" w:rsidRDefault="009065F8" w:rsidP="00936F9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Техническое задание (Приложение №1) на оказание услуг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:rsidR="009065F8" w:rsidRPr="00AD73AB" w:rsidRDefault="009065F8" w:rsidP="00936F98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9065F8" w:rsidRDefault="009065F8" w:rsidP="00936F98">
            <w:pPr>
              <w:spacing w:before="0"/>
            </w:pPr>
            <w:r>
              <w:t>Да</w:t>
            </w:r>
          </w:p>
        </w:tc>
      </w:tr>
      <w:tr w:rsidR="009065F8" w:rsidRPr="00663402" w:rsidTr="00B76170">
        <w:trPr>
          <w:trHeight w:val="164"/>
        </w:trPr>
        <w:tc>
          <w:tcPr>
            <w:tcW w:w="680" w:type="dxa"/>
            <w:noWrap/>
          </w:tcPr>
          <w:p w:rsidR="009065F8" w:rsidRDefault="009065F8" w:rsidP="00936F98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289" w:type="dxa"/>
          </w:tcPr>
          <w:p w:rsidR="00663402" w:rsidRPr="00663402" w:rsidRDefault="009065F8" w:rsidP="00663402">
            <w:pPr>
              <w:spacing w:before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 xml:space="preserve">Согласие с графиком </w:t>
            </w:r>
            <w:r w:rsidR="00663402" w:rsidRPr="00663402">
              <w:rPr>
                <w:rFonts w:cs="Arial"/>
                <w:szCs w:val="22"/>
              </w:rPr>
              <w:t>Регламентных работ по техническому обслуживанию, в том числе ремонту инженерных систем</w:t>
            </w:r>
          </w:p>
          <w:p w:rsidR="009065F8" w:rsidRPr="00663402" w:rsidRDefault="00663402" w:rsidP="00663402">
            <w:pPr>
              <w:spacing w:before="0"/>
              <w:rPr>
                <w:rFonts w:cs="Arial"/>
                <w:szCs w:val="22"/>
              </w:rPr>
            </w:pPr>
            <w:r w:rsidRPr="00663402">
              <w:rPr>
                <w:rFonts w:cs="Arial"/>
                <w:szCs w:val="22"/>
              </w:rPr>
              <w:t>(Дополнение № 1 к Техническому заданию)</w:t>
            </w:r>
          </w:p>
        </w:tc>
        <w:tc>
          <w:tcPr>
            <w:tcW w:w="3515" w:type="dxa"/>
          </w:tcPr>
          <w:p w:rsidR="009065F8" w:rsidRDefault="00663402" w:rsidP="0066340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График </w:t>
            </w:r>
            <w:r w:rsidRPr="00663402">
              <w:rPr>
                <w:rFonts w:cs="Arial"/>
                <w:szCs w:val="22"/>
              </w:rPr>
              <w:t>Регламентных работ по техническому обслуживанию, в том числе ремонту инженерных систем (Дополнение № 1 к Техническому заданию)</w:t>
            </w:r>
            <w:r>
              <w:rPr>
                <w:rFonts w:cs="Arial"/>
                <w:szCs w:val="22"/>
              </w:rPr>
              <w:t xml:space="preserve"> </w:t>
            </w:r>
            <w:r w:rsidR="009065F8" w:rsidRPr="0011368B">
              <w:rPr>
                <w:rFonts w:cs="Arial"/>
                <w:szCs w:val="22"/>
              </w:rPr>
              <w:t xml:space="preserve">с печатью и подписью уполномоченного </w:t>
            </w:r>
            <w:r w:rsidR="009065F8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9065F8" w:rsidRPr="00663402" w:rsidRDefault="009065F8" w:rsidP="00936F98">
            <w:pPr>
              <w:spacing w:before="0"/>
              <w:jc w:val="center"/>
              <w:rPr>
                <w:rFonts w:cs="Arial"/>
                <w:szCs w:val="22"/>
              </w:rPr>
            </w:pPr>
            <w:r w:rsidRPr="00663402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9065F8" w:rsidRPr="00663402" w:rsidRDefault="009065F8" w:rsidP="00663402">
            <w:pPr>
              <w:spacing w:before="0"/>
              <w:jc w:val="center"/>
              <w:rPr>
                <w:rFonts w:cs="Arial"/>
                <w:szCs w:val="22"/>
              </w:rPr>
            </w:pPr>
            <w:r w:rsidRPr="00663402">
              <w:rPr>
                <w:rFonts w:cs="Arial"/>
                <w:szCs w:val="22"/>
              </w:rP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592"/>
        <w:gridCol w:w="1843"/>
        <w:gridCol w:w="1984"/>
        <w:gridCol w:w="1276"/>
        <w:gridCol w:w="1134"/>
      </w:tblGrid>
      <w:tr w:rsidR="00C147EA" w:rsidRPr="00F355C1" w:rsidTr="00B76170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592" w:type="dxa"/>
            <w:vAlign w:val="center"/>
          </w:tcPr>
          <w:p w:rsidR="00C147EA" w:rsidRPr="00331496" w:rsidRDefault="00C147EA" w:rsidP="00600EB6">
            <w:pPr>
              <w:spacing w:before="0"/>
              <w:rPr>
                <w:rFonts w:cs="Arial"/>
                <w:color w:val="00B050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положительного опыта работы на рынке услуг не менее 3-х лет по оказанию ежедневных услуг по </w:t>
            </w:r>
            <w:r w:rsidR="000A3AE8">
              <w:rPr>
                <w:rFonts w:cs="Arial"/>
                <w:szCs w:val="22"/>
              </w:rPr>
              <w:t xml:space="preserve">техническому обслуживанию </w:t>
            </w:r>
            <w:r w:rsidR="00F71F16">
              <w:rPr>
                <w:rFonts w:cs="Arial"/>
                <w:szCs w:val="22"/>
              </w:rPr>
              <w:t xml:space="preserve">оборудования </w:t>
            </w:r>
            <w:r w:rsidR="00F71F16" w:rsidRPr="00F355C1">
              <w:rPr>
                <w:rFonts w:cs="Arial"/>
                <w:szCs w:val="22"/>
              </w:rPr>
              <w:t>в</w:t>
            </w:r>
            <w:r w:rsidRPr="00F355C1">
              <w:rPr>
                <w:rFonts w:cs="Arial"/>
                <w:szCs w:val="22"/>
              </w:rPr>
              <w:t xml:space="preserve"> зданиях класса</w:t>
            </w:r>
            <w:r w:rsidR="00EC04A7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>А.              Предоставление копий договоров и актов выполненных работ, письма-отзывы контрагентов.</w:t>
            </w:r>
            <w:r w:rsidR="00331496">
              <w:rPr>
                <w:rFonts w:cs="Arial"/>
                <w:color w:val="00B050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592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7E5C0E" w:rsidRDefault="00550B5C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4</w:t>
            </w:r>
          </w:p>
        </w:tc>
        <w:tc>
          <w:tcPr>
            <w:tcW w:w="3592" w:type="dxa"/>
            <w:vAlign w:val="center"/>
          </w:tcPr>
          <w:p w:rsidR="002754E1" w:rsidRDefault="00C147EA" w:rsidP="002754E1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7E5C0E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r w:rsidR="001C08DB" w:rsidRPr="007E5C0E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r w:rsidR="00F909D9" w:rsidRPr="007E5C0E">
              <w:rPr>
                <w:rFonts w:cs="Arial"/>
                <w:szCs w:val="22"/>
                <w:lang w:eastAsia="en-US"/>
              </w:rPr>
              <w:t xml:space="preserve"> (с подтверждением аттестации)</w:t>
            </w:r>
            <w:r w:rsidR="001C08DB" w:rsidRPr="007E5C0E">
              <w:rPr>
                <w:rFonts w:cs="Arial"/>
                <w:szCs w:val="22"/>
                <w:lang w:eastAsia="en-US"/>
              </w:rPr>
              <w:t>,</w:t>
            </w:r>
            <w:r w:rsidRPr="007E5C0E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</w:t>
            </w:r>
            <w:r w:rsidR="005E353E" w:rsidRPr="007E5C0E">
              <w:rPr>
                <w:rFonts w:cs="Arial"/>
                <w:szCs w:val="22"/>
                <w:lang w:eastAsia="en-US"/>
              </w:rPr>
              <w:t>4</w:t>
            </w:r>
            <w:r w:rsidRPr="007E5C0E">
              <w:rPr>
                <w:rFonts w:cs="Arial"/>
                <w:szCs w:val="22"/>
                <w:lang w:eastAsia="en-US"/>
              </w:rPr>
              <w:t xml:space="preserve"> (</w:t>
            </w:r>
            <w:r w:rsidR="005E353E" w:rsidRPr="007E5C0E">
              <w:rPr>
                <w:rFonts w:cs="Arial"/>
                <w:szCs w:val="22"/>
                <w:lang w:eastAsia="en-US"/>
              </w:rPr>
              <w:t>четырех</w:t>
            </w:r>
            <w:r w:rsidRPr="007E5C0E">
              <w:rPr>
                <w:rFonts w:cs="Arial"/>
                <w:szCs w:val="22"/>
                <w:lang w:eastAsia="en-US"/>
              </w:rPr>
              <w:t xml:space="preserve">) человек с опытом работы не менее </w:t>
            </w:r>
            <w:r w:rsidR="003B7410" w:rsidRPr="003B7410">
              <w:rPr>
                <w:rFonts w:cs="Arial"/>
                <w:szCs w:val="22"/>
                <w:lang w:eastAsia="en-US"/>
              </w:rPr>
              <w:t>5-</w:t>
            </w:r>
            <w:r w:rsidR="003B7410">
              <w:rPr>
                <w:rFonts w:cs="Arial"/>
                <w:szCs w:val="22"/>
                <w:lang w:eastAsia="en-US"/>
              </w:rPr>
              <w:t>ти</w:t>
            </w:r>
            <w:r w:rsidRPr="007E5C0E">
              <w:rPr>
                <w:rFonts w:cs="Arial"/>
                <w:szCs w:val="22"/>
                <w:lang w:eastAsia="en-US"/>
              </w:rPr>
              <w:t xml:space="preserve"> лет</w:t>
            </w:r>
            <w:r w:rsidR="002754E1">
              <w:rPr>
                <w:rFonts w:cs="Arial"/>
                <w:szCs w:val="22"/>
                <w:lang w:eastAsia="en-US"/>
              </w:rPr>
              <w:t xml:space="preserve"> </w:t>
            </w:r>
            <w:r w:rsidR="000A3AE8" w:rsidRPr="007E5C0E">
              <w:rPr>
                <w:rFonts w:cs="Arial"/>
                <w:szCs w:val="22"/>
                <w:lang w:eastAsia="en-US"/>
              </w:rPr>
              <w:t>аттестованных</w:t>
            </w:r>
            <w:r w:rsidR="002754E1">
              <w:rPr>
                <w:rFonts w:cs="Arial"/>
                <w:szCs w:val="22"/>
                <w:lang w:eastAsia="en-US"/>
              </w:rPr>
              <w:t>:</w:t>
            </w:r>
          </w:p>
          <w:p w:rsidR="002754E1" w:rsidRDefault="002754E1" w:rsidP="002754E1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А.</w:t>
            </w:r>
            <w:r w:rsidR="000A3AE8" w:rsidRPr="007E5C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П</w:t>
            </w:r>
            <w:r w:rsidR="000A3AE8" w:rsidRPr="007E5C0E">
              <w:rPr>
                <w:rFonts w:cs="Arial"/>
                <w:szCs w:val="22"/>
                <w:lang w:eastAsia="en-US"/>
              </w:rPr>
              <w:t>о электробезопасности</w:t>
            </w:r>
            <w:r>
              <w:rPr>
                <w:rFonts w:cs="Arial"/>
                <w:szCs w:val="22"/>
                <w:lang w:eastAsia="en-US"/>
              </w:rPr>
              <w:t>:</w:t>
            </w:r>
          </w:p>
          <w:p w:rsidR="002754E1" w:rsidRPr="007E5C0E" w:rsidRDefault="002754E1" w:rsidP="00AB6D88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 чел. – 4 группа, 1 чел. – 3группа, 1чел – 2группа</w:t>
            </w:r>
          </w:p>
        </w:tc>
        <w:tc>
          <w:tcPr>
            <w:tcW w:w="1843" w:type="dxa"/>
            <w:vAlign w:val="center"/>
          </w:tcPr>
          <w:p w:rsidR="003B7410" w:rsidRPr="007E5C0E" w:rsidRDefault="00C147EA" w:rsidP="00B76170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7E5C0E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7E5C0E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7E5C0E" w:rsidRDefault="009639D9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5</w:t>
            </w:r>
          </w:p>
        </w:tc>
        <w:tc>
          <w:tcPr>
            <w:tcW w:w="3592" w:type="dxa"/>
            <w:vAlign w:val="center"/>
          </w:tcPr>
          <w:p w:rsidR="00C147EA" w:rsidRPr="007E5C0E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  <w:lang w:eastAsia="en-US"/>
              </w:rPr>
              <w:t xml:space="preserve">Исполнитель гарантирует качество оказанных услуг </w:t>
            </w:r>
            <w:r w:rsidR="009639D9" w:rsidRPr="007E5C0E">
              <w:rPr>
                <w:rFonts w:cs="Arial"/>
                <w:szCs w:val="22"/>
                <w:lang w:eastAsia="en-US"/>
              </w:rPr>
              <w:t>в соот</w:t>
            </w:r>
            <w:r w:rsidRPr="007E5C0E">
              <w:rPr>
                <w:rFonts w:cs="Arial"/>
                <w:szCs w:val="22"/>
                <w:lang w:eastAsia="en-US"/>
              </w:rPr>
              <w:t>в</w:t>
            </w:r>
            <w:r w:rsidR="009639D9" w:rsidRPr="007E5C0E">
              <w:rPr>
                <w:rFonts w:cs="Arial"/>
                <w:szCs w:val="22"/>
                <w:lang w:eastAsia="en-US"/>
              </w:rPr>
              <w:t>етстви</w:t>
            </w:r>
            <w:r w:rsidR="00D50A9C" w:rsidRPr="007E5C0E">
              <w:rPr>
                <w:rFonts w:cs="Arial"/>
                <w:szCs w:val="22"/>
                <w:lang w:eastAsia="en-US"/>
              </w:rPr>
              <w:t>и с</w:t>
            </w:r>
            <w:r w:rsidRPr="007E5C0E">
              <w:rPr>
                <w:rFonts w:cs="Arial"/>
                <w:szCs w:val="22"/>
                <w:lang w:eastAsia="en-US"/>
              </w:rPr>
              <w:t xml:space="preserve"> требованиям</w:t>
            </w:r>
            <w:r w:rsidR="00D50A9C" w:rsidRPr="007E5C0E">
              <w:rPr>
                <w:rFonts w:cs="Arial"/>
                <w:szCs w:val="22"/>
                <w:lang w:eastAsia="en-US"/>
              </w:rPr>
              <w:t>и</w:t>
            </w:r>
            <w:r w:rsidRPr="007E5C0E">
              <w:rPr>
                <w:rFonts w:cs="Arial"/>
                <w:szCs w:val="22"/>
                <w:lang w:eastAsia="en-US"/>
              </w:rPr>
              <w:t xml:space="preserve"> нормативных документов </w:t>
            </w:r>
            <w:r w:rsidR="009639D9" w:rsidRPr="007E5C0E">
              <w:rPr>
                <w:rFonts w:cs="Arial"/>
                <w:szCs w:val="22"/>
                <w:lang w:eastAsia="en-US"/>
              </w:rPr>
              <w:t xml:space="preserve">ПУЭ, ПТЭЭП, МПТБ, СНиП, Госстандартов и другой нормативной документации по техническому </w:t>
            </w:r>
            <w:r w:rsidR="001C08DB" w:rsidRPr="007E5C0E">
              <w:rPr>
                <w:rFonts w:cs="Arial"/>
                <w:szCs w:val="22"/>
                <w:lang w:eastAsia="en-US"/>
              </w:rPr>
              <w:t>обслуживанию</w:t>
            </w:r>
            <w:r w:rsidR="007E5C0E">
              <w:rPr>
                <w:rFonts w:cs="Arial"/>
                <w:szCs w:val="22"/>
                <w:lang w:eastAsia="en-US"/>
              </w:rPr>
              <w:t xml:space="preserve"> </w:t>
            </w:r>
            <w:r w:rsidR="00BC25E0" w:rsidRPr="007E5C0E">
              <w:rPr>
                <w:rFonts w:cs="Arial"/>
                <w:color w:val="000000" w:themeColor="text1"/>
                <w:szCs w:val="22"/>
                <w:lang w:eastAsia="en-US"/>
              </w:rPr>
              <w:t>инженерных систем помещений</w:t>
            </w:r>
          </w:p>
        </w:tc>
        <w:tc>
          <w:tcPr>
            <w:tcW w:w="1843" w:type="dxa"/>
            <w:vAlign w:val="center"/>
          </w:tcPr>
          <w:p w:rsidR="00C147EA" w:rsidRPr="007E5C0E" w:rsidRDefault="00C147EA" w:rsidP="005A2A04">
            <w:pPr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7E5C0E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7E5C0E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7E5C0E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5F5EDB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592" w:type="dxa"/>
            <w:vAlign w:val="center"/>
          </w:tcPr>
          <w:p w:rsidR="00C147EA" w:rsidRPr="005F5EDB" w:rsidRDefault="000F2ECD" w:rsidP="003B5B0E"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Персонал </w:t>
            </w:r>
            <w:r w:rsidR="001C08DB">
              <w:rPr>
                <w:rFonts w:cs="Arial"/>
                <w:szCs w:val="22"/>
              </w:rPr>
              <w:t>Исполнителя, Заказчика</w:t>
            </w:r>
            <w:r>
              <w:rPr>
                <w:rFonts w:cs="Arial"/>
                <w:szCs w:val="22"/>
              </w:rPr>
              <w:t>, должен состоять в штате организации с оформлением трудовых отношений в соответствии с Трудовым кодексом РФ.</w:t>
            </w:r>
          </w:p>
        </w:tc>
        <w:tc>
          <w:tcPr>
            <w:tcW w:w="1843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5F5ED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5F5EDB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7E5C0E">
              <w:rPr>
                <w:rFonts w:cs="Arial"/>
                <w:szCs w:val="22"/>
                <w:lang w:val="en-US"/>
              </w:rPr>
              <w:t>I</w:t>
            </w:r>
            <w:r w:rsidRPr="007E5C0E">
              <w:rPr>
                <w:rFonts w:cs="Arial"/>
                <w:szCs w:val="22"/>
              </w:rPr>
              <w:t>-</w:t>
            </w:r>
            <w:r w:rsidRPr="007E5C0E">
              <w:rPr>
                <w:rFonts w:cs="Arial"/>
                <w:szCs w:val="22"/>
                <w:lang w:val="en-US"/>
              </w:rPr>
              <w:t>IV</w:t>
            </w:r>
            <w:r w:rsidRPr="007E5C0E">
              <w:rPr>
                <w:rFonts w:cs="Arial"/>
                <w:szCs w:val="22"/>
              </w:rPr>
              <w:t xml:space="preserve"> классов опасности</w:t>
            </w:r>
            <w:r w:rsidR="00BC25E0" w:rsidRPr="007E5C0E">
              <w:rPr>
                <w:rFonts w:cs="Arial"/>
                <w:szCs w:val="22"/>
              </w:rPr>
              <w:t>(</w:t>
            </w:r>
            <w:r w:rsidR="00BC25E0" w:rsidRPr="00DA0950">
              <w:rPr>
                <w:rFonts w:cs="Arial"/>
                <w:color w:val="000000" w:themeColor="text1"/>
                <w:szCs w:val="22"/>
              </w:rPr>
              <w:t>люминесцентные лампы )</w:t>
            </w:r>
            <w:r w:rsidRPr="00DA0950">
              <w:rPr>
                <w:rFonts w:cs="Arial"/>
                <w:color w:val="000000" w:themeColor="text1"/>
                <w:szCs w:val="22"/>
              </w:rPr>
              <w:t xml:space="preserve">, либо </w:t>
            </w:r>
            <w:r w:rsidRPr="007E5C0E">
              <w:rPr>
                <w:rFonts w:cs="Arial"/>
                <w:szCs w:val="22"/>
              </w:rPr>
              <w:t>согласие Исполнителя, в случае необходимости, привлекать к оказанию услуг третьих лиц, имеющих такую лицензию</w:t>
            </w:r>
            <w:r w:rsidRPr="00F355C1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:rsidR="000413F9" w:rsidRPr="00BC25E0" w:rsidRDefault="00C147EA" w:rsidP="00B76170">
            <w:pPr>
              <w:spacing w:before="0"/>
              <w:rPr>
                <w:rFonts w:cs="Arial"/>
                <w:color w:val="00B050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1C08DB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Соблюдение действующих</w:t>
            </w:r>
            <w:r w:rsidR="00C147EA" w:rsidRPr="00F355C1">
              <w:rPr>
                <w:rFonts w:cs="Arial"/>
                <w:szCs w:val="22"/>
              </w:rPr>
              <w:t xml:space="preserve">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0A3AE8">
              <w:rPr>
                <w:rFonts w:cs="Arial"/>
                <w:szCs w:val="22"/>
              </w:rPr>
              <w:t>0</w:t>
            </w:r>
          </w:p>
        </w:tc>
        <w:tc>
          <w:tcPr>
            <w:tcW w:w="3592" w:type="dxa"/>
            <w:vAlign w:val="center"/>
          </w:tcPr>
          <w:p w:rsidR="002E0723" w:rsidRPr="00FF0DF9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F0DF9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1C08DB" w:rsidRPr="00FF0DF9">
              <w:rPr>
                <w:rFonts w:eastAsia="Calibri" w:cs="Arial"/>
                <w:szCs w:val="22"/>
                <w:lang w:eastAsia="en-US"/>
              </w:rPr>
              <w:t>Исполнителя обеспечивать работников</w:t>
            </w:r>
            <w:r w:rsidRPr="00FF0DF9">
              <w:rPr>
                <w:rFonts w:eastAsia="Calibri" w:cs="Arial"/>
                <w:szCs w:val="22"/>
                <w:lang w:eastAsia="en-US"/>
              </w:rPr>
              <w:t xml:space="preserve"> фирменной </w:t>
            </w:r>
            <w:r w:rsidR="002E0723" w:rsidRPr="00FF0DF9">
              <w:rPr>
                <w:rFonts w:eastAsia="Calibri" w:cs="Arial"/>
                <w:szCs w:val="22"/>
                <w:lang w:eastAsia="en-US"/>
              </w:rPr>
              <w:t>спецодеждой, оборудованием</w:t>
            </w:r>
            <w:r w:rsidRPr="00FF0DF9">
              <w:rPr>
                <w:rFonts w:eastAsia="Calibri" w:cs="Arial"/>
                <w:szCs w:val="22"/>
                <w:lang w:eastAsia="en-US"/>
              </w:rPr>
              <w:t xml:space="preserve">, </w:t>
            </w:r>
            <w:r w:rsidR="006B428B" w:rsidRPr="00FF0DF9">
              <w:rPr>
                <w:rFonts w:eastAsia="Calibri" w:cs="Arial"/>
                <w:szCs w:val="22"/>
                <w:lang w:eastAsia="en-US"/>
              </w:rPr>
              <w:t>инструментом и расходными материалами</w:t>
            </w:r>
          </w:p>
          <w:p w:rsidR="00C147EA" w:rsidRPr="00FF0DF9" w:rsidRDefault="002E0723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F0DF9">
              <w:rPr>
                <w:rFonts w:eastAsia="Calibri" w:cs="Arial"/>
                <w:szCs w:val="22"/>
                <w:lang w:eastAsia="en-US"/>
              </w:rPr>
              <w:t xml:space="preserve">(лампы, крепежный материал, запчасти стоимостью до </w:t>
            </w:r>
            <w:r w:rsidR="00B15E01" w:rsidRPr="00FF0DF9">
              <w:rPr>
                <w:rFonts w:eastAsia="Calibri" w:cs="Arial"/>
                <w:szCs w:val="22"/>
                <w:lang w:eastAsia="en-US"/>
              </w:rPr>
              <w:t xml:space="preserve">20 </w:t>
            </w:r>
            <w:r w:rsidRPr="00FF0DF9">
              <w:rPr>
                <w:rFonts w:eastAsia="Calibri" w:cs="Arial"/>
                <w:szCs w:val="22"/>
                <w:lang w:eastAsia="en-US"/>
              </w:rPr>
              <w:t>000,00 рублей</w:t>
            </w:r>
            <w:r w:rsidR="00177ED6" w:rsidRPr="00FF0DF9">
              <w:rPr>
                <w:rFonts w:eastAsia="Calibri" w:cs="Arial"/>
                <w:szCs w:val="22"/>
                <w:lang w:eastAsia="en-US"/>
              </w:rPr>
              <w:t>/месяц</w:t>
            </w:r>
            <w:r w:rsidRPr="00FF0DF9">
              <w:rPr>
                <w:rFonts w:eastAsia="Calibri" w:cs="Arial"/>
                <w:szCs w:val="22"/>
                <w:lang w:eastAsia="en-US"/>
              </w:rPr>
              <w:t>)</w:t>
            </w:r>
            <w:r w:rsidR="00C147EA" w:rsidRPr="00FF0DF9">
              <w:rPr>
                <w:rFonts w:eastAsia="Calibri" w:cs="Arial"/>
                <w:szCs w:val="22"/>
                <w:lang w:eastAsia="en-US"/>
              </w:rPr>
              <w:t xml:space="preserve"> для оказания необходимого объема услуг.</w:t>
            </w:r>
          </w:p>
        </w:tc>
        <w:tc>
          <w:tcPr>
            <w:tcW w:w="1843" w:type="dxa"/>
            <w:vAlign w:val="center"/>
          </w:tcPr>
          <w:p w:rsidR="00C147EA" w:rsidRPr="00D50A9C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D50A9C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D50A9C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D50A9C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413D58" w:rsidRPr="00F355C1" w:rsidTr="00B76170">
        <w:tc>
          <w:tcPr>
            <w:tcW w:w="51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1C08DB">
              <w:rPr>
                <w:rFonts w:cs="Arial"/>
                <w:szCs w:val="22"/>
              </w:rPr>
              <w:t>1</w:t>
            </w:r>
          </w:p>
        </w:tc>
        <w:tc>
          <w:tcPr>
            <w:tcW w:w="3592" w:type="dxa"/>
            <w:vAlign w:val="center"/>
          </w:tcPr>
          <w:p w:rsidR="00413D58" w:rsidRPr="00FF0DF9" w:rsidRDefault="0072554C" w:rsidP="00413D5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  <w:r w:rsidRPr="00FF0DF9">
              <w:rPr>
                <w:rStyle w:val="aff1"/>
                <w:rFonts w:eastAsiaTheme="minorEastAsia"/>
                <w:i w:val="0"/>
                <w:szCs w:val="22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одностороннего расторжения/одностороннего отказа от договора</w:t>
            </w:r>
          </w:p>
        </w:tc>
        <w:tc>
          <w:tcPr>
            <w:tcW w:w="1843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Контрагента</w:t>
            </w:r>
          </w:p>
        </w:tc>
        <w:tc>
          <w:tcPr>
            <w:tcW w:w="198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D50A9C" w:rsidRPr="00924883" w:rsidTr="00B76170">
        <w:trPr>
          <w:trHeight w:val="164"/>
        </w:trPr>
        <w:tc>
          <w:tcPr>
            <w:tcW w:w="514" w:type="dxa"/>
            <w:noWrap/>
            <w:vAlign w:val="center"/>
          </w:tcPr>
          <w:p w:rsidR="00D50A9C" w:rsidRPr="00B15E01" w:rsidRDefault="00D50A9C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9D1C79">
              <w:rPr>
                <w:rFonts w:cs="Arial"/>
                <w:szCs w:val="22"/>
                <w:lang w:val="en-US"/>
              </w:rPr>
              <w:t>1</w:t>
            </w:r>
            <w:r w:rsidR="00B15E01"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</w:tcPr>
          <w:p w:rsidR="00D50A9C" w:rsidRDefault="00D50A9C" w:rsidP="00936F98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Гарантия Подрядчика соблюдать требования Стандарта ПАО «НГК «</w:t>
            </w:r>
            <w:proofErr w:type="spellStart"/>
            <w:r>
              <w:rPr>
                <w:rFonts w:cs="Arial"/>
                <w:szCs w:val="22"/>
                <w:lang w:eastAsia="en-US"/>
              </w:rPr>
              <w:t>Славнефть</w:t>
            </w:r>
            <w:proofErr w:type="spellEnd"/>
            <w:r>
              <w:rPr>
                <w:rFonts w:cs="Arial"/>
                <w:szCs w:val="22"/>
                <w:lang w:eastAsia="en-US"/>
              </w:rPr>
              <w:t>:</w:t>
            </w:r>
          </w:p>
          <w:p w:rsidR="00D50A9C" w:rsidRDefault="00D50A9C" w:rsidP="00936F98">
            <w:pPr>
              <w:spacing w:before="0"/>
            </w:pPr>
            <w:r>
              <w:t xml:space="preserve">- </w:t>
            </w:r>
            <w:r w:rsidRPr="00A727EB">
              <w:t>Требования безопасности при выполнении работ подрядными организациями</w:t>
            </w:r>
          </w:p>
          <w:p w:rsidR="00D50A9C" w:rsidRDefault="00D50A9C" w:rsidP="00936F98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- </w:t>
            </w:r>
            <w:r w:rsidRPr="00F80169">
              <w:t>Передача информации в области промышленной, пожарной безопасности, охраны труда и окружающей среды</w:t>
            </w:r>
          </w:p>
        </w:tc>
        <w:tc>
          <w:tcPr>
            <w:tcW w:w="1843" w:type="dxa"/>
            <w:vAlign w:val="center"/>
          </w:tcPr>
          <w:p w:rsidR="00D50A9C" w:rsidRPr="00963428" w:rsidRDefault="00D50A9C" w:rsidP="00FF0DF9">
            <w:pPr>
              <w:jc w:val="center"/>
            </w:pPr>
            <w:r w:rsidRPr="00963428">
              <w:t>Письмо-подтверждение</w:t>
            </w:r>
          </w:p>
        </w:tc>
        <w:tc>
          <w:tcPr>
            <w:tcW w:w="1984" w:type="dxa"/>
          </w:tcPr>
          <w:p w:rsidR="00D50A9C" w:rsidRPr="00963428" w:rsidRDefault="00D50A9C" w:rsidP="00936F98">
            <w:r w:rsidRPr="00963428"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</w:tcPr>
          <w:p w:rsidR="00D50A9C" w:rsidRPr="00963428" w:rsidRDefault="00D50A9C" w:rsidP="00936F98">
            <w:r w:rsidRPr="00963428">
              <w:t>Да/Нет</w:t>
            </w:r>
          </w:p>
        </w:tc>
        <w:tc>
          <w:tcPr>
            <w:tcW w:w="1134" w:type="dxa"/>
          </w:tcPr>
          <w:p w:rsidR="00D50A9C" w:rsidRDefault="00D50A9C" w:rsidP="00936F98">
            <w:r w:rsidRPr="00963428"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A03102" w:rsidRDefault="00816528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</w:t>
      </w:r>
      <w:r w:rsidR="00880595" w:rsidRPr="0071769A">
        <w:rPr>
          <w:rFonts w:cs="Arial"/>
          <w:szCs w:val="22"/>
        </w:rPr>
        <w:t xml:space="preserve">Начальник </w:t>
      </w:r>
      <w:r w:rsidR="00A03102">
        <w:rPr>
          <w:rFonts w:cs="Arial"/>
          <w:szCs w:val="22"/>
        </w:rPr>
        <w:t>У</w:t>
      </w:r>
      <w:r w:rsidR="00A03102" w:rsidRPr="0071769A">
        <w:rPr>
          <w:rFonts w:cs="Arial"/>
          <w:szCs w:val="22"/>
        </w:rPr>
        <w:t xml:space="preserve">правления </w:t>
      </w:r>
      <w:r w:rsidR="00A03102">
        <w:rPr>
          <w:rFonts w:cs="Arial"/>
          <w:szCs w:val="22"/>
        </w:rPr>
        <w:t>делами</w:t>
      </w:r>
    </w:p>
    <w:p w:rsidR="00816528" w:rsidRDefault="00880595" w:rsidP="00E51A2E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 </w:t>
      </w:r>
    </w:p>
    <w:p w:rsidR="00F71F16" w:rsidRDefault="00880595" w:rsidP="00E51A2E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                                 </w:t>
      </w:r>
      <w:r w:rsidR="00B448A5"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 w:rsidR="00B448A5"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 w:rsidR="00B448A5">
        <w:rPr>
          <w:rFonts w:cs="Arial"/>
          <w:szCs w:val="22"/>
        </w:rPr>
        <w:t xml:space="preserve">      </w:t>
      </w:r>
      <w:r w:rsidR="00EA538F">
        <w:rPr>
          <w:rFonts w:cs="Arial"/>
          <w:szCs w:val="22"/>
        </w:rPr>
        <w:t xml:space="preserve"> </w:t>
      </w:r>
      <w:r w:rsidR="00B448A5">
        <w:rPr>
          <w:rFonts w:cs="Arial"/>
          <w:szCs w:val="22"/>
        </w:rPr>
        <w:t xml:space="preserve">        </w:t>
      </w:r>
      <w:r w:rsidR="00EA538F">
        <w:rPr>
          <w:rFonts w:cs="Arial"/>
          <w:szCs w:val="22"/>
        </w:rPr>
        <w:t xml:space="preserve">          </w:t>
      </w:r>
      <w:r w:rsidR="00816528">
        <w:rPr>
          <w:rFonts w:cs="Arial"/>
          <w:szCs w:val="22"/>
        </w:rPr>
        <w:t xml:space="preserve">                      </w:t>
      </w:r>
      <w:r w:rsidR="00A03102">
        <w:rPr>
          <w:rFonts w:cs="Arial"/>
          <w:szCs w:val="22"/>
        </w:rPr>
        <w:t xml:space="preserve">          </w:t>
      </w:r>
      <w:r w:rsidR="00816528">
        <w:rPr>
          <w:rFonts w:cs="Arial"/>
          <w:szCs w:val="22"/>
        </w:rPr>
        <w:t xml:space="preserve">  </w:t>
      </w:r>
      <w:r w:rsidR="00B448A5">
        <w:rPr>
          <w:rFonts w:cs="Arial"/>
          <w:szCs w:val="22"/>
        </w:rPr>
        <w:t>А.</w:t>
      </w:r>
      <w:r w:rsidR="00A03102">
        <w:rPr>
          <w:rFonts w:cs="Arial"/>
          <w:szCs w:val="22"/>
        </w:rPr>
        <w:t xml:space="preserve"> </w:t>
      </w:r>
      <w:r w:rsidR="00B448A5">
        <w:rPr>
          <w:rFonts w:cs="Arial"/>
          <w:szCs w:val="22"/>
        </w:rPr>
        <w:t>А. Пидченко</w:t>
      </w:r>
      <w:r w:rsidR="00F71F16">
        <w:rPr>
          <w:rFonts w:cs="Arial"/>
          <w:szCs w:val="22"/>
        </w:rPr>
        <w:t xml:space="preserve">  </w:t>
      </w:r>
    </w:p>
    <w:p w:rsidR="00F71F16" w:rsidRDefault="00F71F16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EB0072" w:rsidRDefault="00F71F16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«</w:t>
      </w:r>
      <w:r w:rsidR="00EB0072">
        <w:rPr>
          <w:rFonts w:cs="Arial"/>
          <w:szCs w:val="22"/>
        </w:rPr>
        <w:t>__</w:t>
      </w:r>
      <w:r>
        <w:rPr>
          <w:rFonts w:cs="Arial"/>
          <w:szCs w:val="22"/>
        </w:rPr>
        <w:t>_» апреля</w:t>
      </w:r>
      <w:r w:rsidR="00780662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1D6C76">
        <w:rPr>
          <w:rFonts w:cs="Arial"/>
          <w:szCs w:val="22"/>
        </w:rPr>
        <w:t>4</w:t>
      </w:r>
      <w:r w:rsidR="00EB0072">
        <w:rPr>
          <w:rFonts w:cs="Arial"/>
          <w:szCs w:val="22"/>
        </w:rPr>
        <w:t xml:space="preserve"> г.</w:t>
      </w: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sectPr w:rsidR="003B7410" w:rsidSect="00B76170">
      <w:footerReference w:type="default" r:id="rId8"/>
      <w:pgSz w:w="11906" w:h="16838"/>
      <w:pgMar w:top="899" w:right="567" w:bottom="360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9F8" w:rsidRDefault="00BB39F8" w:rsidP="00326436">
      <w:pPr>
        <w:spacing w:before="0"/>
      </w:pPr>
      <w:r>
        <w:separator/>
      </w:r>
    </w:p>
  </w:endnote>
  <w:endnote w:type="continuationSeparator" w:id="0">
    <w:p w:rsidR="00BB39F8" w:rsidRDefault="00BB39F8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9F8" w:rsidRDefault="00BB39F8" w:rsidP="00326436">
      <w:pPr>
        <w:spacing w:before="0"/>
      </w:pPr>
      <w:r>
        <w:separator/>
      </w:r>
    </w:p>
  </w:footnote>
  <w:footnote w:type="continuationSeparator" w:id="0">
    <w:p w:rsidR="00BB39F8" w:rsidRDefault="00BB39F8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9863ADD"/>
    <w:multiLevelType w:val="hybridMultilevel"/>
    <w:tmpl w:val="6B561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4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2"/>
  </w:num>
  <w:num w:numId="6">
    <w:abstractNumId w:val="15"/>
  </w:num>
  <w:num w:numId="7">
    <w:abstractNumId w:val="21"/>
  </w:num>
  <w:num w:numId="8">
    <w:abstractNumId w:val="36"/>
  </w:num>
  <w:num w:numId="9">
    <w:abstractNumId w:val="3"/>
  </w:num>
  <w:num w:numId="10">
    <w:abstractNumId w:val="24"/>
  </w:num>
  <w:num w:numId="11">
    <w:abstractNumId w:val="29"/>
  </w:num>
  <w:num w:numId="12">
    <w:abstractNumId w:val="2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6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18"/>
  </w:num>
  <w:num w:numId="26">
    <w:abstractNumId w:val="30"/>
  </w:num>
  <w:num w:numId="27">
    <w:abstractNumId w:val="1"/>
  </w:num>
  <w:num w:numId="28">
    <w:abstractNumId w:val="19"/>
  </w:num>
  <w:num w:numId="29">
    <w:abstractNumId w:val="34"/>
  </w:num>
  <w:num w:numId="30">
    <w:abstractNumId w:val="4"/>
  </w:num>
  <w:num w:numId="31">
    <w:abstractNumId w:val="0"/>
  </w:num>
  <w:num w:numId="32">
    <w:abstractNumId w:val="20"/>
  </w:num>
  <w:num w:numId="33">
    <w:abstractNumId w:val="23"/>
  </w:num>
  <w:num w:numId="34">
    <w:abstractNumId w:val="33"/>
  </w:num>
  <w:num w:numId="35">
    <w:abstractNumId w:val="12"/>
  </w:num>
  <w:num w:numId="36">
    <w:abstractNumId w:val="13"/>
  </w:num>
  <w:num w:numId="37">
    <w:abstractNumId w:val="11"/>
  </w:num>
  <w:num w:numId="38">
    <w:abstractNumId w:val="26"/>
  </w:num>
  <w:num w:numId="39">
    <w:abstractNumId w:val="8"/>
  </w:num>
  <w:num w:numId="40">
    <w:abstractNumId w:val="3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2416F"/>
    <w:rsid w:val="000242DF"/>
    <w:rsid w:val="000367AA"/>
    <w:rsid w:val="00036E9A"/>
    <w:rsid w:val="0004054D"/>
    <w:rsid w:val="0004098B"/>
    <w:rsid w:val="000413F9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612"/>
    <w:rsid w:val="0006085B"/>
    <w:rsid w:val="000611DA"/>
    <w:rsid w:val="00061F9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3AE8"/>
    <w:rsid w:val="000A452E"/>
    <w:rsid w:val="000A6853"/>
    <w:rsid w:val="000A7CFB"/>
    <w:rsid w:val="000B04EC"/>
    <w:rsid w:val="000B56DE"/>
    <w:rsid w:val="000B74BB"/>
    <w:rsid w:val="000C41F1"/>
    <w:rsid w:val="000C4747"/>
    <w:rsid w:val="000C6E5C"/>
    <w:rsid w:val="000C7B24"/>
    <w:rsid w:val="000D02FD"/>
    <w:rsid w:val="000D38EA"/>
    <w:rsid w:val="000D7D9E"/>
    <w:rsid w:val="000E24E3"/>
    <w:rsid w:val="000E30BA"/>
    <w:rsid w:val="000F020F"/>
    <w:rsid w:val="000F2ECD"/>
    <w:rsid w:val="000F3154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145B"/>
    <w:rsid w:val="001349C9"/>
    <w:rsid w:val="0013548F"/>
    <w:rsid w:val="00140309"/>
    <w:rsid w:val="00141318"/>
    <w:rsid w:val="001455BF"/>
    <w:rsid w:val="00146E3E"/>
    <w:rsid w:val="00162B29"/>
    <w:rsid w:val="00171688"/>
    <w:rsid w:val="00177E83"/>
    <w:rsid w:val="00177ED6"/>
    <w:rsid w:val="00182C40"/>
    <w:rsid w:val="0018520B"/>
    <w:rsid w:val="001867F2"/>
    <w:rsid w:val="00186CD1"/>
    <w:rsid w:val="00191A84"/>
    <w:rsid w:val="0019557E"/>
    <w:rsid w:val="00195907"/>
    <w:rsid w:val="001963EC"/>
    <w:rsid w:val="001A3249"/>
    <w:rsid w:val="001A3487"/>
    <w:rsid w:val="001A541E"/>
    <w:rsid w:val="001A551A"/>
    <w:rsid w:val="001A5EEE"/>
    <w:rsid w:val="001A70D7"/>
    <w:rsid w:val="001A7ADA"/>
    <w:rsid w:val="001B45BA"/>
    <w:rsid w:val="001B7AF3"/>
    <w:rsid w:val="001C08DB"/>
    <w:rsid w:val="001C2B96"/>
    <w:rsid w:val="001C3496"/>
    <w:rsid w:val="001C4280"/>
    <w:rsid w:val="001C6211"/>
    <w:rsid w:val="001C6DEC"/>
    <w:rsid w:val="001D6057"/>
    <w:rsid w:val="001D6C76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D0B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18E"/>
    <w:rsid w:val="0027071C"/>
    <w:rsid w:val="00270D74"/>
    <w:rsid w:val="002727E9"/>
    <w:rsid w:val="002734DE"/>
    <w:rsid w:val="002754E1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723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5FC3"/>
    <w:rsid w:val="00326436"/>
    <w:rsid w:val="003277EC"/>
    <w:rsid w:val="00327EAD"/>
    <w:rsid w:val="00331496"/>
    <w:rsid w:val="0033221F"/>
    <w:rsid w:val="00332372"/>
    <w:rsid w:val="00333063"/>
    <w:rsid w:val="003364BC"/>
    <w:rsid w:val="00337364"/>
    <w:rsid w:val="003415D6"/>
    <w:rsid w:val="00341D71"/>
    <w:rsid w:val="0034227D"/>
    <w:rsid w:val="00342601"/>
    <w:rsid w:val="003434B9"/>
    <w:rsid w:val="0034463F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5B0E"/>
    <w:rsid w:val="003B6017"/>
    <w:rsid w:val="003B63F9"/>
    <w:rsid w:val="003B65CD"/>
    <w:rsid w:val="003B7410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13D58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43D11"/>
    <w:rsid w:val="00450470"/>
    <w:rsid w:val="00451F6F"/>
    <w:rsid w:val="0045454D"/>
    <w:rsid w:val="00454892"/>
    <w:rsid w:val="00457393"/>
    <w:rsid w:val="00460FB4"/>
    <w:rsid w:val="00461D8D"/>
    <w:rsid w:val="00465808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0B5C"/>
    <w:rsid w:val="00554503"/>
    <w:rsid w:val="00555209"/>
    <w:rsid w:val="00564016"/>
    <w:rsid w:val="0057032F"/>
    <w:rsid w:val="00570488"/>
    <w:rsid w:val="005746BD"/>
    <w:rsid w:val="00574832"/>
    <w:rsid w:val="005748C6"/>
    <w:rsid w:val="00583511"/>
    <w:rsid w:val="005841B0"/>
    <w:rsid w:val="00584959"/>
    <w:rsid w:val="00585F46"/>
    <w:rsid w:val="00587820"/>
    <w:rsid w:val="005914C8"/>
    <w:rsid w:val="005A43A6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53E"/>
    <w:rsid w:val="005E38A9"/>
    <w:rsid w:val="005E3ACB"/>
    <w:rsid w:val="005E3B2C"/>
    <w:rsid w:val="005E4814"/>
    <w:rsid w:val="005E4BE9"/>
    <w:rsid w:val="005E55C5"/>
    <w:rsid w:val="005E5EC2"/>
    <w:rsid w:val="005F065B"/>
    <w:rsid w:val="005F3149"/>
    <w:rsid w:val="005F4660"/>
    <w:rsid w:val="005F52C9"/>
    <w:rsid w:val="005F5EDB"/>
    <w:rsid w:val="005F63A3"/>
    <w:rsid w:val="005F724A"/>
    <w:rsid w:val="00600EB6"/>
    <w:rsid w:val="0060103D"/>
    <w:rsid w:val="00602B16"/>
    <w:rsid w:val="00602D2A"/>
    <w:rsid w:val="00605553"/>
    <w:rsid w:val="0060643E"/>
    <w:rsid w:val="00606974"/>
    <w:rsid w:val="0060740E"/>
    <w:rsid w:val="006136C2"/>
    <w:rsid w:val="00613D05"/>
    <w:rsid w:val="006154D1"/>
    <w:rsid w:val="0061550D"/>
    <w:rsid w:val="0061798B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340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2733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428B"/>
    <w:rsid w:val="006B6F19"/>
    <w:rsid w:val="006C00C0"/>
    <w:rsid w:val="006C085F"/>
    <w:rsid w:val="006C3B45"/>
    <w:rsid w:val="006C76A5"/>
    <w:rsid w:val="006D10F0"/>
    <w:rsid w:val="006D294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2554C"/>
    <w:rsid w:val="00725859"/>
    <w:rsid w:val="00730661"/>
    <w:rsid w:val="00730682"/>
    <w:rsid w:val="00733973"/>
    <w:rsid w:val="00743B8C"/>
    <w:rsid w:val="00743FF9"/>
    <w:rsid w:val="007445EF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3BDF"/>
    <w:rsid w:val="00796366"/>
    <w:rsid w:val="00796B3C"/>
    <w:rsid w:val="007A0C90"/>
    <w:rsid w:val="007A52AF"/>
    <w:rsid w:val="007B0D90"/>
    <w:rsid w:val="007B1634"/>
    <w:rsid w:val="007B22CC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1BDE"/>
    <w:rsid w:val="007D4351"/>
    <w:rsid w:val="007D7191"/>
    <w:rsid w:val="007D79BB"/>
    <w:rsid w:val="007E19B9"/>
    <w:rsid w:val="007E41AE"/>
    <w:rsid w:val="007E5C0E"/>
    <w:rsid w:val="007F29D1"/>
    <w:rsid w:val="007F358F"/>
    <w:rsid w:val="007F53BA"/>
    <w:rsid w:val="007F7E37"/>
    <w:rsid w:val="00800C66"/>
    <w:rsid w:val="00801AF1"/>
    <w:rsid w:val="00801C35"/>
    <w:rsid w:val="00802561"/>
    <w:rsid w:val="00804691"/>
    <w:rsid w:val="00806628"/>
    <w:rsid w:val="00811BE7"/>
    <w:rsid w:val="008127E0"/>
    <w:rsid w:val="00814748"/>
    <w:rsid w:val="00814BBA"/>
    <w:rsid w:val="00815140"/>
    <w:rsid w:val="008161E4"/>
    <w:rsid w:val="00816528"/>
    <w:rsid w:val="008210E3"/>
    <w:rsid w:val="00821DEA"/>
    <w:rsid w:val="00822600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1780"/>
    <w:rsid w:val="008838AC"/>
    <w:rsid w:val="008867FA"/>
    <w:rsid w:val="0089300C"/>
    <w:rsid w:val="0089564A"/>
    <w:rsid w:val="00897A40"/>
    <w:rsid w:val="008A2E82"/>
    <w:rsid w:val="008A35FA"/>
    <w:rsid w:val="008A655F"/>
    <w:rsid w:val="008B1228"/>
    <w:rsid w:val="008B5497"/>
    <w:rsid w:val="008B5627"/>
    <w:rsid w:val="008C0373"/>
    <w:rsid w:val="008C0628"/>
    <w:rsid w:val="008C0AC0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5F8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9D9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4AA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3C7F"/>
    <w:rsid w:val="009C53E3"/>
    <w:rsid w:val="009C57DE"/>
    <w:rsid w:val="009C748E"/>
    <w:rsid w:val="009C7C6E"/>
    <w:rsid w:val="009D1C79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3102"/>
    <w:rsid w:val="00A04A58"/>
    <w:rsid w:val="00A05BA3"/>
    <w:rsid w:val="00A0684A"/>
    <w:rsid w:val="00A108C9"/>
    <w:rsid w:val="00A15BF6"/>
    <w:rsid w:val="00A16D7C"/>
    <w:rsid w:val="00A30386"/>
    <w:rsid w:val="00A37456"/>
    <w:rsid w:val="00A379B5"/>
    <w:rsid w:val="00A45496"/>
    <w:rsid w:val="00A464B9"/>
    <w:rsid w:val="00A46D36"/>
    <w:rsid w:val="00A534F9"/>
    <w:rsid w:val="00A55054"/>
    <w:rsid w:val="00A557E3"/>
    <w:rsid w:val="00A5713B"/>
    <w:rsid w:val="00A600D9"/>
    <w:rsid w:val="00A6162A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4FD6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4EA7"/>
    <w:rsid w:val="00AB58A1"/>
    <w:rsid w:val="00AB6D88"/>
    <w:rsid w:val="00AB6F27"/>
    <w:rsid w:val="00AB733A"/>
    <w:rsid w:val="00AB7A3B"/>
    <w:rsid w:val="00AB7F9D"/>
    <w:rsid w:val="00AC10AF"/>
    <w:rsid w:val="00AC1674"/>
    <w:rsid w:val="00AC1CA0"/>
    <w:rsid w:val="00AC3354"/>
    <w:rsid w:val="00AC3F02"/>
    <w:rsid w:val="00AC4945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E7615"/>
    <w:rsid w:val="00AF04ED"/>
    <w:rsid w:val="00AF063E"/>
    <w:rsid w:val="00AF4392"/>
    <w:rsid w:val="00AF76C3"/>
    <w:rsid w:val="00B018D8"/>
    <w:rsid w:val="00B01C91"/>
    <w:rsid w:val="00B02015"/>
    <w:rsid w:val="00B0261B"/>
    <w:rsid w:val="00B02D26"/>
    <w:rsid w:val="00B02FFC"/>
    <w:rsid w:val="00B05B79"/>
    <w:rsid w:val="00B06679"/>
    <w:rsid w:val="00B10F0A"/>
    <w:rsid w:val="00B15E01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6170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39F8"/>
    <w:rsid w:val="00BB5301"/>
    <w:rsid w:val="00BB68C8"/>
    <w:rsid w:val="00BB6A39"/>
    <w:rsid w:val="00BB6D23"/>
    <w:rsid w:val="00BC0329"/>
    <w:rsid w:val="00BC04F8"/>
    <w:rsid w:val="00BC1E51"/>
    <w:rsid w:val="00BC25E0"/>
    <w:rsid w:val="00BC297B"/>
    <w:rsid w:val="00BC2A91"/>
    <w:rsid w:val="00BC3408"/>
    <w:rsid w:val="00BC39CB"/>
    <w:rsid w:val="00BC4DC9"/>
    <w:rsid w:val="00BC65C0"/>
    <w:rsid w:val="00BC7ABD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E7ECD"/>
    <w:rsid w:val="00BF0100"/>
    <w:rsid w:val="00BF0FD4"/>
    <w:rsid w:val="00BF12AA"/>
    <w:rsid w:val="00BF1CAA"/>
    <w:rsid w:val="00BF2491"/>
    <w:rsid w:val="00BF3131"/>
    <w:rsid w:val="00BF3EE4"/>
    <w:rsid w:val="00C033BC"/>
    <w:rsid w:val="00C03AAC"/>
    <w:rsid w:val="00C06E22"/>
    <w:rsid w:val="00C06E6C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36593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1C2F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1F6A"/>
    <w:rsid w:val="00CB5707"/>
    <w:rsid w:val="00CB65B9"/>
    <w:rsid w:val="00CB75EF"/>
    <w:rsid w:val="00CC0285"/>
    <w:rsid w:val="00CC0E10"/>
    <w:rsid w:val="00CC0E67"/>
    <w:rsid w:val="00CC11FE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4BC9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A9C"/>
    <w:rsid w:val="00D50DAC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536F"/>
    <w:rsid w:val="00D87879"/>
    <w:rsid w:val="00D87F66"/>
    <w:rsid w:val="00D9000A"/>
    <w:rsid w:val="00D9363C"/>
    <w:rsid w:val="00D95060"/>
    <w:rsid w:val="00D96D08"/>
    <w:rsid w:val="00D97148"/>
    <w:rsid w:val="00D975F0"/>
    <w:rsid w:val="00D97A25"/>
    <w:rsid w:val="00DA0950"/>
    <w:rsid w:val="00DA0B85"/>
    <w:rsid w:val="00DA375E"/>
    <w:rsid w:val="00DA5E38"/>
    <w:rsid w:val="00DC05A5"/>
    <w:rsid w:val="00DC19E4"/>
    <w:rsid w:val="00DC32FC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4951"/>
    <w:rsid w:val="00E05061"/>
    <w:rsid w:val="00E0591B"/>
    <w:rsid w:val="00E10951"/>
    <w:rsid w:val="00E11EB3"/>
    <w:rsid w:val="00E12900"/>
    <w:rsid w:val="00E13354"/>
    <w:rsid w:val="00E139C1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756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80B"/>
    <w:rsid w:val="00E86640"/>
    <w:rsid w:val="00E91235"/>
    <w:rsid w:val="00E9271E"/>
    <w:rsid w:val="00E9525C"/>
    <w:rsid w:val="00E974D0"/>
    <w:rsid w:val="00EA538F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4D62"/>
    <w:rsid w:val="00EC535A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66EB"/>
    <w:rsid w:val="00EF7DBA"/>
    <w:rsid w:val="00F0092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65AF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1F16"/>
    <w:rsid w:val="00F76F7C"/>
    <w:rsid w:val="00F806F8"/>
    <w:rsid w:val="00F81E0B"/>
    <w:rsid w:val="00F82AD3"/>
    <w:rsid w:val="00F86400"/>
    <w:rsid w:val="00F87583"/>
    <w:rsid w:val="00F901CE"/>
    <w:rsid w:val="00F909D9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3D4F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0DF9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04F323D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link w:val="afa"/>
    <w:uiPriority w:val="99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b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b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c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081BEF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81BEF"/>
    <w:rPr>
      <w:rFonts w:ascii="Arial" w:eastAsia="Times New Roman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81BE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81BEF"/>
    <w:rPr>
      <w:rFonts w:ascii="Arial" w:eastAsia="Times New Roman" w:hAnsi="Arial"/>
      <w:b/>
      <w:bCs/>
    </w:rPr>
  </w:style>
  <w:style w:type="character" w:styleId="aff1">
    <w:name w:val="Emphasis"/>
    <w:basedOn w:val="a0"/>
    <w:uiPriority w:val="20"/>
    <w:qFormat/>
    <w:locked/>
    <w:rsid w:val="0072554C"/>
    <w:rPr>
      <w:i/>
      <w:iCs/>
    </w:rPr>
  </w:style>
  <w:style w:type="character" w:customStyle="1" w:styleId="afa">
    <w:name w:val="Без интервала Знак"/>
    <w:link w:val="af9"/>
    <w:uiPriority w:val="99"/>
    <w:rsid w:val="00D50A9C"/>
    <w:rPr>
      <w:rFonts w:ascii="Times New Roman" w:eastAsia="Times New Roman" w:hAnsi="Times New Roman"/>
      <w:sz w:val="24"/>
      <w:szCs w:val="24"/>
    </w:rPr>
  </w:style>
  <w:style w:type="paragraph" w:customStyle="1" w:styleId="4">
    <w:name w:val="Знак Знак4 Знак Знак Знак Знак"/>
    <w:basedOn w:val="a"/>
    <w:rsid w:val="003B7410"/>
    <w:pPr>
      <w:spacing w:before="0" w:after="160" w:line="240" w:lineRule="exact"/>
    </w:pPr>
    <w:rPr>
      <w:rFonts w:ascii="Verdana" w:hAnsi="Verdana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80128-73C9-4241-AD46-9C248394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946</Words>
  <Characters>7028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Ляпшина Лилия Ивановна</cp:lastModifiedBy>
  <cp:revision>8</cp:revision>
  <cp:lastPrinted>2024-02-29T05:32:00Z</cp:lastPrinted>
  <dcterms:created xsi:type="dcterms:W3CDTF">2024-05-15T11:35:00Z</dcterms:created>
  <dcterms:modified xsi:type="dcterms:W3CDTF">2024-05-27T08:05:00Z</dcterms:modified>
</cp:coreProperties>
</file>